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9A" w:rsidRDefault="00F5319A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F5319A" w:rsidRDefault="00A20C1E" w:rsidP="00FE34DF">
      <w:pPr>
        <w:spacing w:after="0"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0560" behindDoc="1" locked="0" layoutInCell="0" allowOverlap="1" wp14:anchorId="3E6F1907" wp14:editId="471FFC22">
            <wp:simplePos x="0" y="0"/>
            <wp:positionH relativeFrom="page">
              <wp:posOffset>5497830</wp:posOffset>
            </wp:positionH>
            <wp:positionV relativeFrom="page">
              <wp:posOffset>528320</wp:posOffset>
            </wp:positionV>
            <wp:extent cx="1341120" cy="36957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36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1" locked="0" layoutInCell="0" allowOverlap="1" wp14:anchorId="31186EFB" wp14:editId="116669BB">
            <wp:simplePos x="0" y="0"/>
            <wp:positionH relativeFrom="page">
              <wp:posOffset>406400</wp:posOffset>
            </wp:positionH>
            <wp:positionV relativeFrom="page">
              <wp:posOffset>516890</wp:posOffset>
            </wp:positionV>
            <wp:extent cx="1389380" cy="490220"/>
            <wp:effectExtent l="0" t="0" r="1270" b="5080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F5319A" w:rsidRDefault="00A20C1E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1584" behindDoc="1" locked="0" layoutInCell="0" allowOverlap="1" wp14:anchorId="20F2D68B" wp14:editId="1F1D6166">
            <wp:simplePos x="0" y="0"/>
            <wp:positionH relativeFrom="page">
              <wp:posOffset>679450</wp:posOffset>
            </wp:positionH>
            <wp:positionV relativeFrom="page">
              <wp:posOffset>3779520</wp:posOffset>
            </wp:positionV>
            <wp:extent cx="6367780" cy="3939540"/>
            <wp:effectExtent l="0" t="0" r="0" b="381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780" cy="393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1" locked="0" layoutInCell="0" allowOverlap="1" wp14:anchorId="452E43CC" wp14:editId="1AEBB65D">
            <wp:simplePos x="0" y="0"/>
            <wp:positionH relativeFrom="page">
              <wp:posOffset>17780</wp:posOffset>
            </wp:positionH>
            <wp:positionV relativeFrom="page">
              <wp:posOffset>9277350</wp:posOffset>
            </wp:positionV>
            <wp:extent cx="7514590" cy="943610"/>
            <wp:effectExtent l="0" t="0" r="0" b="8890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9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19A" w:rsidRDefault="00F5319A">
      <w:pPr>
        <w:spacing w:after="0" w:line="644" w:lineRule="exact"/>
        <w:ind w:left="3958"/>
        <w:rPr>
          <w:sz w:val="24"/>
          <w:szCs w:val="24"/>
        </w:rPr>
      </w:pPr>
    </w:p>
    <w:p w:rsidR="00F5319A" w:rsidRDefault="00F5319A">
      <w:pPr>
        <w:spacing w:after="0" w:line="644" w:lineRule="exact"/>
        <w:ind w:left="3958"/>
        <w:rPr>
          <w:sz w:val="24"/>
          <w:szCs w:val="24"/>
        </w:rPr>
      </w:pPr>
    </w:p>
    <w:p w:rsidR="00F5319A" w:rsidRDefault="00A20C1E">
      <w:pPr>
        <w:spacing w:before="140" w:after="0" w:line="644" w:lineRule="exact"/>
        <w:ind w:left="3958"/>
      </w:pPr>
      <w:r>
        <w:rPr>
          <w:rFonts w:ascii="Times New Roman Bold" w:hAnsi="Times New Roman Bold" w:cs="Times New Roman Bold"/>
          <w:color w:val="000000"/>
          <w:sz w:val="56"/>
          <w:szCs w:val="56"/>
        </w:rPr>
        <w:t>Servizi Veterinari</w:t>
      </w:r>
    </w:p>
    <w:p w:rsidR="00F5319A" w:rsidRDefault="00A20C1E">
      <w:pPr>
        <w:spacing w:before="1" w:after="0" w:line="639" w:lineRule="exact"/>
        <w:ind w:left="2129"/>
      </w:pPr>
      <w:r>
        <w:rPr>
          <w:rFonts w:ascii="Times New Roman Bold" w:hAnsi="Times New Roman Bold" w:cs="Times New Roman Bold"/>
          <w:color w:val="000000"/>
          <w:sz w:val="56"/>
          <w:szCs w:val="56"/>
        </w:rPr>
        <w:t>Azienda Sanitaria Locale di Rieti</w:t>
      </w:r>
    </w:p>
    <w:p w:rsidR="00F5319A" w:rsidRDefault="00F5319A">
      <w:pPr>
        <w:spacing w:after="0" w:line="46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46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460" w:lineRule="exact"/>
        <w:ind w:left="851"/>
        <w:rPr>
          <w:sz w:val="24"/>
          <w:szCs w:val="24"/>
        </w:rPr>
      </w:pPr>
    </w:p>
    <w:p w:rsidR="00F5319A" w:rsidRDefault="00A20C1E">
      <w:pPr>
        <w:spacing w:before="369" w:after="0" w:line="460" w:lineRule="exact"/>
        <w:ind w:left="851"/>
      </w:pPr>
      <w:r>
        <w:rPr>
          <w:rFonts w:ascii="Times New Roman Bold" w:hAnsi="Times New Roman Bold" w:cs="Times New Roman Bold"/>
          <w:color w:val="000000"/>
          <w:sz w:val="40"/>
          <w:szCs w:val="40"/>
        </w:rPr>
        <w:t>La Macellazione Domiciliare dei Suini, Precauzioni Sanitarie</w:t>
      </w:r>
    </w:p>
    <w:p w:rsidR="00F5319A" w:rsidRDefault="00F5319A">
      <w:pPr>
        <w:spacing w:after="0" w:line="240" w:lineRule="exact"/>
        <w:rPr>
          <w:sz w:val="12"/>
          <w:szCs w:val="12"/>
        </w:rPr>
        <w:sectPr w:rsidR="00F5319A">
          <w:pgSz w:w="11900" w:h="16820"/>
          <w:pgMar w:top="-20" w:right="0" w:bottom="-20" w:left="0" w:header="0" w:footer="0" w:gutter="0"/>
          <w:cols w:space="720"/>
        </w:sectPr>
      </w:pPr>
    </w:p>
    <w:p w:rsidR="00F5319A" w:rsidRDefault="00A20C1E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5637530</wp:posOffset>
            </wp:positionH>
            <wp:positionV relativeFrom="page">
              <wp:posOffset>8205470</wp:posOffset>
            </wp:positionV>
            <wp:extent cx="1456690" cy="1638300"/>
            <wp:effectExtent l="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19A" w:rsidRDefault="00F5319A">
      <w:pPr>
        <w:spacing w:after="0" w:line="460" w:lineRule="exact"/>
        <w:ind w:left="2299"/>
        <w:rPr>
          <w:sz w:val="24"/>
          <w:szCs w:val="24"/>
        </w:rPr>
      </w:pPr>
    </w:p>
    <w:p w:rsidR="00F5319A" w:rsidRDefault="00A20C1E">
      <w:pPr>
        <w:spacing w:before="320" w:after="0" w:line="460" w:lineRule="exact"/>
        <w:ind w:left="2299"/>
      </w:pPr>
      <w:r>
        <w:rPr>
          <w:rFonts w:ascii="Times New Roman Bold" w:hAnsi="Times New Roman Bold" w:cs="Times New Roman Bold"/>
          <w:color w:val="000000"/>
          <w:sz w:val="40"/>
          <w:szCs w:val="40"/>
        </w:rPr>
        <w:t>RICONOSCERE UN ANIMALE MALATO</w:t>
      </w:r>
    </w:p>
    <w:p w:rsidR="00F5319A" w:rsidRDefault="00A20C1E">
      <w:pPr>
        <w:spacing w:before="272" w:after="0" w:line="276" w:lineRule="exact"/>
        <w:ind w:left="851"/>
      </w:pPr>
      <w:r>
        <w:rPr>
          <w:rFonts w:ascii="Times New Roman" w:hAnsi="Times New Roman" w:cs="Times New Roman"/>
          <w:color w:val="000000"/>
          <w:sz w:val="24"/>
          <w:szCs w:val="24"/>
        </w:rPr>
        <w:t>Alcuni segni ed atteggiamenti potrebbero indicare uno stato di malattia dell’animale:</w:t>
      </w:r>
    </w:p>
    <w:p w:rsidR="00F5319A" w:rsidRDefault="00A20C1E">
      <w:pPr>
        <w:spacing w:before="261" w:after="0" w:line="280" w:lineRule="exact"/>
        <w:ind w:left="1211" w:right="215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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 il suino è allevato in gruppo il malato rimane isolato rispetto al resto del gruppo; </w:t>
      </w:r>
      <w:r>
        <w:rPr>
          <w:rFonts w:ascii="Arial" w:hAnsi="Arial" w:cs="Arial"/>
          <w:color w:val="000000"/>
          <w:sz w:val="24"/>
          <w:szCs w:val="24"/>
        </w:rPr>
        <w:t xml:space="preserve">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aspetto stanco, abbattuto, non reattivo;</w:t>
      </w:r>
    </w:p>
    <w:p w:rsidR="00F5319A" w:rsidRDefault="00A20C1E">
      <w:pPr>
        <w:spacing w:before="4" w:after="0" w:line="276" w:lineRule="exact"/>
        <w:ind w:left="1211"/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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appetito diminuito e aumento della sete;</w:t>
      </w:r>
    </w:p>
    <w:p w:rsidR="00F5319A" w:rsidRDefault="00A20C1E">
      <w:pPr>
        <w:spacing w:before="4" w:after="0" w:line="276" w:lineRule="exact"/>
        <w:ind w:left="1211"/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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tendenza a non ingrassare ed eccessiva magrezza;</w:t>
      </w:r>
    </w:p>
    <w:p w:rsidR="00F5319A" w:rsidRDefault="00A20C1E">
      <w:pPr>
        <w:spacing w:before="18" w:after="0" w:line="260" w:lineRule="exact"/>
        <w:ind w:left="1211" w:right="1878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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presenza di scolo nasale, oculare, schiuma alla bocca, regione anale imbrattata di feci; </w:t>
      </w:r>
      <w:r>
        <w:rPr>
          <w:rFonts w:ascii="Arial" w:hAnsi="Arial" w:cs="Arial"/>
          <w:color w:val="000000"/>
          <w:sz w:val="24"/>
          <w:szCs w:val="24"/>
        </w:rPr>
        <w:t xml:space="preserve">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comportamento anomalo: eccessiva familiarità o timore, attacchi aggressivi.</w:t>
      </w:r>
    </w:p>
    <w:p w:rsidR="00F5319A" w:rsidRDefault="00F5319A">
      <w:pPr>
        <w:spacing w:after="0" w:line="280" w:lineRule="exact"/>
        <w:ind w:left="851"/>
        <w:rPr>
          <w:sz w:val="24"/>
          <w:szCs w:val="24"/>
        </w:rPr>
      </w:pPr>
    </w:p>
    <w:p w:rsidR="00F5319A" w:rsidRDefault="00A20C1E">
      <w:pPr>
        <w:spacing w:before="4" w:after="0" w:line="280" w:lineRule="exact"/>
        <w:ind w:left="851" w:right="367"/>
        <w:jc w:val="both"/>
      </w:pP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 xml:space="preserve">IN CASO DI RILEVAMENTO DI SINTOMI NON USUALI E’NECESSARIO: SOSPENDERE LA </w:t>
      </w:r>
      <w:r>
        <w:br/>
      </w:r>
      <w:r>
        <w:rPr>
          <w:rFonts w:ascii="Times New Roman Bold" w:hAnsi="Times New Roman Bold" w:cs="Times New Roman Bold"/>
          <w:color w:val="000000"/>
          <w:spacing w:val="-1"/>
          <w:sz w:val="24"/>
          <w:szCs w:val="24"/>
        </w:rPr>
        <w:t>MACELLAZIONE, CONTATTARE IL VETERINARIO E ATTENERSI ALLE SUE DISPOSIZIONI.</w:t>
      </w:r>
    </w:p>
    <w:p w:rsidR="00F5319A" w:rsidRDefault="00F5319A">
      <w:pPr>
        <w:spacing w:after="0" w:line="460" w:lineRule="exact"/>
        <w:ind w:left="3766"/>
        <w:rPr>
          <w:sz w:val="24"/>
          <w:szCs w:val="24"/>
        </w:rPr>
      </w:pPr>
    </w:p>
    <w:p w:rsidR="00F5319A" w:rsidRDefault="00F5319A">
      <w:pPr>
        <w:spacing w:after="0" w:line="460" w:lineRule="exact"/>
        <w:ind w:left="3766"/>
        <w:rPr>
          <w:sz w:val="24"/>
          <w:szCs w:val="24"/>
        </w:rPr>
      </w:pPr>
    </w:p>
    <w:p w:rsidR="00F5319A" w:rsidRDefault="00A20C1E">
      <w:pPr>
        <w:spacing w:before="372" w:after="0" w:line="460" w:lineRule="exact"/>
        <w:ind w:left="3766"/>
      </w:pPr>
      <w:r>
        <w:rPr>
          <w:rFonts w:ascii="Times New Roman Bold" w:hAnsi="Times New Roman Bold" w:cs="Times New Roman Bold"/>
          <w:color w:val="000000"/>
          <w:sz w:val="40"/>
          <w:szCs w:val="40"/>
        </w:rPr>
        <w:t>PRINCIPALI MALATTIE</w:t>
      </w:r>
    </w:p>
    <w:p w:rsidR="00F5319A" w:rsidRDefault="00A20C1E">
      <w:pPr>
        <w:spacing w:after="0" w:line="460" w:lineRule="exact"/>
        <w:ind w:left="2767"/>
      </w:pPr>
      <w:r>
        <w:rPr>
          <w:rFonts w:ascii="Times New Roman Bold" w:hAnsi="Times New Roman Bold" w:cs="Times New Roman Bold"/>
          <w:color w:val="000000"/>
          <w:sz w:val="40"/>
          <w:szCs w:val="40"/>
        </w:rPr>
        <w:t>DA TENERE IN CONSIDERAZIONE</w:t>
      </w:r>
    </w:p>
    <w:p w:rsidR="00F5319A" w:rsidRDefault="00F5319A">
      <w:pPr>
        <w:spacing w:after="0" w:line="276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76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76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76" w:lineRule="exact"/>
        <w:ind w:left="851"/>
        <w:rPr>
          <w:sz w:val="24"/>
          <w:szCs w:val="24"/>
        </w:rPr>
      </w:pPr>
    </w:p>
    <w:p w:rsidR="00F5319A" w:rsidRDefault="00A20C1E">
      <w:pPr>
        <w:spacing w:before="88" w:after="0" w:line="276" w:lineRule="exact"/>
        <w:ind w:left="85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MAL ROSSINO</w:t>
      </w:r>
    </w:p>
    <w:p w:rsidR="00F5319A" w:rsidRDefault="00A20C1E">
      <w:pPr>
        <w:spacing w:before="261" w:after="0" w:line="280" w:lineRule="exact"/>
        <w:ind w:left="851" w:right="375"/>
        <w:jc w:val="both"/>
      </w:pP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 xml:space="preserve">CHE COS’È: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Il mal rossino q un’infezione tipica del suino provocata da un germe che può colpire anche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l’uomo.</w:t>
      </w:r>
    </w:p>
    <w:p w:rsidR="00F5319A" w:rsidRDefault="00A20C1E">
      <w:pPr>
        <w:spacing w:before="4" w:after="0" w:line="276" w:lineRule="exact"/>
        <w:ind w:left="851"/>
      </w:pPr>
      <w:r>
        <w:rPr>
          <w:rFonts w:ascii="Times New Roman" w:hAnsi="Times New Roman" w:cs="Times New Roman"/>
          <w:color w:val="000000"/>
          <w:sz w:val="24"/>
          <w:szCs w:val="24"/>
        </w:rPr>
        <w:t>Negli animali si propaga attraverso l’ingestione di cibo contaminato da feci e urina di soggetti infetti.</w:t>
      </w:r>
    </w:p>
    <w:p w:rsidR="00F5319A" w:rsidRDefault="00A20C1E">
      <w:pPr>
        <w:spacing w:before="4" w:after="0" w:line="276" w:lineRule="exact"/>
        <w:ind w:left="85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SEGNI DI MALATTIA NELL’ANIMALE:</w:t>
      </w:r>
    </w:p>
    <w:p w:rsidR="00F5319A" w:rsidRDefault="00A20C1E">
      <w:pPr>
        <w:tabs>
          <w:tab w:val="left" w:pos="1572"/>
          <w:tab w:val="left" w:pos="1572"/>
          <w:tab w:val="left" w:pos="1572"/>
        </w:tabs>
        <w:spacing w:before="261" w:after="0" w:line="280" w:lineRule="exact"/>
        <w:ind w:left="1211" w:right="367"/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 xml:space="preserve"> VIVO: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Nei casi acuti (più frequenti), il sintomo caratteristico è dato dalla comparsa sul dorso, sui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fianchi, sulle cosce e spalle, di macchie o chiazzature rilevate e ben delimitate di forma romboide o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quadrata (diamante) e di dimensioni più o meno estese (da 8 fino a 30 cm), di colore rosso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scuro/violaceo, dure e calde alla palpazione.</w:t>
      </w:r>
    </w:p>
    <w:p w:rsidR="00F5319A" w:rsidRDefault="00A20C1E">
      <w:pPr>
        <w:spacing w:before="4" w:after="0" w:line="276" w:lineRule="exact"/>
        <w:ind w:left="1211"/>
      </w:pPr>
      <w:r>
        <w:rPr>
          <w:rFonts w:ascii="Arial" w:hAnsi="Arial" w:cs="Arial"/>
          <w:color w:val="000000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MORTO: </w:t>
      </w:r>
      <w:r>
        <w:rPr>
          <w:rFonts w:ascii="Times New Roman" w:hAnsi="Times New Roman" w:cs="Times New Roman"/>
          <w:color w:val="000000"/>
          <w:sz w:val="24"/>
          <w:szCs w:val="24"/>
        </w:rPr>
        <w:t>Possono essere presenti emorragie puntiformi in vari organi e tessuti.</w:t>
      </w:r>
    </w:p>
    <w:p w:rsidR="00F5319A" w:rsidRDefault="00A20C1E">
      <w:pPr>
        <w:tabs>
          <w:tab w:val="left" w:pos="1572"/>
          <w:tab w:val="left" w:pos="1572"/>
          <w:tab w:val="left" w:pos="1572"/>
          <w:tab w:val="left" w:pos="1572"/>
        </w:tabs>
        <w:spacing w:after="0" w:line="280" w:lineRule="exact"/>
        <w:ind w:left="1211" w:right="367"/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pacing w:val="-1"/>
          <w:sz w:val="24"/>
          <w:szCs w:val="24"/>
        </w:rPr>
        <w:t xml:space="preserve"> NELL’UOMO: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l’infezione generalmente si ha per contaminazione di lesioni cutanee e la malattia che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ne deriva viene, detta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erisipeloide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colpisce persone che vivono a contatto con gli animali o che sono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addette alla macellazione e lavorazione delle carni. Le lesioni rimangono in genere localizzate alle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mani (sedi abituali di ferite) e sono di colore tendente al rosso-violaceo. Raramente può colpire le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articolazioni (artrite) o le valvole cardiache (endocardite).</w:t>
      </w:r>
    </w:p>
    <w:p w:rsidR="00F5319A" w:rsidRDefault="00F5319A">
      <w:pPr>
        <w:spacing w:after="0" w:line="240" w:lineRule="exact"/>
        <w:rPr>
          <w:sz w:val="12"/>
          <w:szCs w:val="12"/>
        </w:rPr>
        <w:sectPr w:rsidR="00F5319A">
          <w:pgSz w:w="11900" w:h="16820"/>
          <w:pgMar w:top="-20" w:right="0" w:bottom="-20" w:left="0" w:header="0" w:footer="0" w:gutter="0"/>
          <w:cols w:space="720"/>
        </w:sectPr>
      </w:pPr>
    </w:p>
    <w:p w:rsidR="00F5319A" w:rsidRDefault="00F5319A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F5319A" w:rsidRDefault="00F5319A">
      <w:pPr>
        <w:spacing w:after="0" w:line="460" w:lineRule="exact"/>
        <w:ind w:left="4474"/>
        <w:rPr>
          <w:sz w:val="24"/>
          <w:szCs w:val="24"/>
        </w:rPr>
      </w:pPr>
    </w:p>
    <w:p w:rsidR="00F5319A" w:rsidRDefault="00F5319A">
      <w:pPr>
        <w:spacing w:after="0" w:line="460" w:lineRule="exact"/>
        <w:ind w:left="4474"/>
        <w:rPr>
          <w:sz w:val="24"/>
          <w:szCs w:val="24"/>
        </w:rPr>
      </w:pPr>
    </w:p>
    <w:p w:rsidR="00F5319A" w:rsidRDefault="00A20C1E">
      <w:pPr>
        <w:spacing w:before="280" w:after="0" w:line="460" w:lineRule="exact"/>
        <w:ind w:left="4474"/>
      </w:pPr>
      <w:r>
        <w:rPr>
          <w:rFonts w:ascii="Times New Roman Bold" w:hAnsi="Times New Roman Bold" w:cs="Times New Roman Bold"/>
          <w:color w:val="000000"/>
          <w:sz w:val="40"/>
          <w:szCs w:val="40"/>
        </w:rPr>
        <w:t>SALMONELLOSI</w:t>
      </w:r>
    </w:p>
    <w:p w:rsidR="00F5319A" w:rsidRDefault="00F5319A">
      <w:pPr>
        <w:spacing w:after="0" w:line="28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80" w:lineRule="exact"/>
        <w:ind w:left="851"/>
        <w:rPr>
          <w:sz w:val="24"/>
          <w:szCs w:val="24"/>
        </w:rPr>
      </w:pPr>
    </w:p>
    <w:p w:rsidR="00F5319A" w:rsidRDefault="00A20C1E">
      <w:pPr>
        <w:spacing w:before="249" w:after="0" w:line="280" w:lineRule="exact"/>
        <w:ind w:left="851" w:right="525"/>
        <w:jc w:val="both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CHE COS’È: </w:t>
      </w:r>
      <w:r>
        <w:rPr>
          <w:rFonts w:ascii="Times New Roman" w:hAnsi="Times New Roman" w:cs="Times New Roman"/>
          <w:color w:val="000000"/>
          <w:sz w:val="24"/>
          <w:szCs w:val="24"/>
        </w:rPr>
        <w:t>La salmonellosi q un’infezione batterica intestinale degli animali e dell’uomo che si propaga attraverso l’alimentazione.</w:t>
      </w:r>
    </w:p>
    <w:p w:rsidR="00F5319A" w:rsidRDefault="00F5319A">
      <w:pPr>
        <w:spacing w:after="0" w:line="276" w:lineRule="exact"/>
        <w:ind w:left="851"/>
        <w:rPr>
          <w:sz w:val="24"/>
          <w:szCs w:val="24"/>
        </w:rPr>
      </w:pPr>
    </w:p>
    <w:p w:rsidR="00F5319A" w:rsidRDefault="00A20C1E">
      <w:pPr>
        <w:spacing w:before="8" w:after="0" w:line="276" w:lineRule="exact"/>
        <w:ind w:left="85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SEGNI DI MALATTIA NELL’ANIMALE:</w:t>
      </w:r>
    </w:p>
    <w:p w:rsidR="00F5319A" w:rsidRDefault="00A20C1E">
      <w:pPr>
        <w:tabs>
          <w:tab w:val="left" w:pos="1572"/>
          <w:tab w:val="left" w:pos="1572"/>
        </w:tabs>
        <w:spacing w:before="261" w:after="0" w:line="280" w:lineRule="exact"/>
        <w:ind w:left="1211" w:right="373"/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 xml:space="preserve"> VIVO: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Nei  casi  acuti,  il  sintomo  più  caratteristico  è  dato  dalla  forte  diarrea,  che  provoca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l’imbrattamento del posteriore dell’animale con feci. E’ frequente il suino infetto ma senza sintomi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evidenti di malattia.</w:t>
      </w:r>
    </w:p>
    <w:p w:rsidR="00F5319A" w:rsidRDefault="00A20C1E">
      <w:pPr>
        <w:tabs>
          <w:tab w:val="left" w:pos="1632"/>
        </w:tabs>
        <w:spacing w:before="17" w:after="0" w:line="260" w:lineRule="exact"/>
        <w:ind w:left="1211" w:right="544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MORTO: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Solitamente mancano segni evidenti di malattia e sono necessari esami di laboratorio per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diagnosticarla.</w:t>
      </w:r>
    </w:p>
    <w:p w:rsidR="00F5319A" w:rsidRDefault="00A20C1E">
      <w:pPr>
        <w:tabs>
          <w:tab w:val="left" w:pos="1692"/>
          <w:tab w:val="left" w:pos="1692"/>
          <w:tab w:val="left" w:pos="1632"/>
          <w:tab w:val="left" w:pos="1632"/>
          <w:tab w:val="left" w:pos="1632"/>
          <w:tab w:val="left" w:pos="1632"/>
          <w:tab w:val="left" w:pos="1632"/>
        </w:tabs>
        <w:spacing w:before="6" w:after="0" w:line="277" w:lineRule="exact"/>
        <w:ind w:left="1211" w:right="542"/>
      </w:pPr>
      <w:r>
        <w:rPr>
          <w:rFonts w:ascii="Arial" w:hAnsi="Arial" w:cs="Arial"/>
          <w:color w:val="000000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NELL’UOMO: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l’infezione si ha per il consumo di carne e visceri crudi o poco cotti o altri alimenti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contaminati la salmonella.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E’possibile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anche se meno frequente, l’infezione attraverso il contatto,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diretto o indiretto, con le feci di animali malati. La malattia provoca malessere, vomito e diarrea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intensi. Il decorso è generalmente benigno, ma è necessario un intervento precoce con antibiotici.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Particolare attenzione va data nell’evitare la contaminazione delle carcasse dei suini durante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l’eviscerazione (impedire l’imbrattamento con il contenuto intestinale e feci, lavare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abbondantemente con acqua corrente la carcassa) ed evitare contatti nei frigoriferi, con visceri 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carni crude e alimenti già cotti (contaminazione crociata).</w:t>
      </w:r>
    </w:p>
    <w:p w:rsidR="00F5319A" w:rsidRDefault="00F5319A">
      <w:pPr>
        <w:spacing w:after="0" w:line="460" w:lineRule="exact"/>
        <w:ind w:left="4474"/>
        <w:rPr>
          <w:sz w:val="24"/>
          <w:szCs w:val="24"/>
        </w:rPr>
      </w:pPr>
    </w:p>
    <w:p w:rsidR="00F5319A" w:rsidRDefault="00F5319A">
      <w:pPr>
        <w:spacing w:after="0" w:line="460" w:lineRule="exact"/>
        <w:ind w:left="4474"/>
        <w:rPr>
          <w:sz w:val="24"/>
          <w:szCs w:val="24"/>
        </w:rPr>
      </w:pPr>
    </w:p>
    <w:p w:rsidR="00F5319A" w:rsidRDefault="00A20C1E">
      <w:pPr>
        <w:spacing w:before="192" w:after="0" w:line="460" w:lineRule="exact"/>
        <w:ind w:left="4474"/>
      </w:pPr>
      <w:r>
        <w:rPr>
          <w:rFonts w:ascii="Times New Roman Bold" w:hAnsi="Times New Roman Bold" w:cs="Times New Roman Bold"/>
          <w:color w:val="000000"/>
          <w:sz w:val="40"/>
          <w:szCs w:val="40"/>
        </w:rPr>
        <w:t>TRICHINELLOSI</w:t>
      </w:r>
    </w:p>
    <w:p w:rsidR="00F5319A" w:rsidRDefault="00F5319A">
      <w:pPr>
        <w:spacing w:after="0" w:line="260" w:lineRule="exact"/>
        <w:ind w:left="851"/>
        <w:rPr>
          <w:sz w:val="24"/>
          <w:szCs w:val="24"/>
        </w:rPr>
      </w:pPr>
    </w:p>
    <w:p w:rsidR="00F5319A" w:rsidRDefault="00A20C1E">
      <w:pPr>
        <w:spacing w:before="26" w:after="0" w:line="260" w:lineRule="exact"/>
        <w:ind w:left="851" w:right="378"/>
        <w:jc w:val="both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CHE COS’È: </w:t>
      </w:r>
      <w:r>
        <w:rPr>
          <w:rFonts w:ascii="Times New Roman" w:hAnsi="Times New Roman" w:cs="Times New Roman"/>
          <w:color w:val="000000"/>
          <w:sz w:val="24"/>
          <w:szCs w:val="24"/>
        </w:rPr>
        <w:t>è una malattia parassitaria provocata da un verme le cui larve microscopiche si annidano nelle fibre muscolari del suino.</w:t>
      </w:r>
    </w:p>
    <w:p w:rsidR="00F5319A" w:rsidRDefault="00F5319A">
      <w:pPr>
        <w:spacing w:after="0" w:line="276" w:lineRule="exact"/>
        <w:ind w:left="851"/>
        <w:rPr>
          <w:sz w:val="24"/>
          <w:szCs w:val="24"/>
        </w:rPr>
      </w:pPr>
    </w:p>
    <w:p w:rsidR="00F5319A" w:rsidRDefault="00A20C1E">
      <w:pPr>
        <w:spacing w:before="11" w:after="0" w:line="276" w:lineRule="exact"/>
        <w:ind w:left="85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SEGNI DI MALATTIA NELL’ANIMALE:</w:t>
      </w:r>
    </w:p>
    <w:p w:rsidR="00F5319A" w:rsidRDefault="00F5319A">
      <w:pPr>
        <w:spacing w:after="0" w:line="276" w:lineRule="exact"/>
        <w:ind w:left="1211"/>
        <w:rPr>
          <w:sz w:val="24"/>
          <w:szCs w:val="24"/>
        </w:rPr>
      </w:pPr>
    </w:p>
    <w:p w:rsidR="00F5319A" w:rsidRDefault="00A20C1E">
      <w:pPr>
        <w:spacing w:before="8" w:after="0" w:line="276" w:lineRule="exact"/>
        <w:ind w:left="1211"/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 xml:space="preserve"> VIVO: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nessuno.</w:t>
      </w:r>
    </w:p>
    <w:p w:rsidR="00F5319A" w:rsidRDefault="00A20C1E">
      <w:pPr>
        <w:tabs>
          <w:tab w:val="left" w:pos="1572"/>
        </w:tabs>
        <w:spacing w:after="0" w:line="280" w:lineRule="exact"/>
        <w:ind w:left="1211" w:right="371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MORTO: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sono necessari ed obbligatori, prima del consumo delle carni di suino, esami di laboratorio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per diagnosticarla (esame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trichinoscopico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5319A" w:rsidRDefault="00A20C1E">
      <w:pPr>
        <w:tabs>
          <w:tab w:val="left" w:pos="1572"/>
          <w:tab w:val="left" w:pos="1572"/>
          <w:tab w:val="left" w:pos="1572"/>
        </w:tabs>
        <w:spacing w:after="0" w:line="273" w:lineRule="exact"/>
        <w:ind w:left="1211" w:right="367"/>
      </w:pPr>
      <w:r>
        <w:rPr>
          <w:rFonts w:ascii="Arial" w:hAnsi="Arial" w:cs="Arial"/>
          <w:color w:val="000000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NELL’UOMO: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 malattia si contrae esclusivamente attraverso il consumo di carne (muscolo) cruda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o poco cotta di un animale infestato. Essa è caratterizzata da diarrea, dolori muscolari, debolezza,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febbre. A seconda del tasso di infestazione il decorso può risultare inapparente fino a molto grave. Non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è guaribile con farmaci né attraverso interventi chirurgici.</w:t>
      </w:r>
    </w:p>
    <w:p w:rsidR="00F5319A" w:rsidRDefault="00F5319A">
      <w:pPr>
        <w:spacing w:after="0" w:line="240" w:lineRule="exact"/>
        <w:rPr>
          <w:sz w:val="12"/>
          <w:szCs w:val="12"/>
        </w:rPr>
        <w:sectPr w:rsidR="00F5319A">
          <w:pgSz w:w="11900" w:h="16820"/>
          <w:pgMar w:top="-20" w:right="0" w:bottom="-20" w:left="0" w:header="0" w:footer="0" w:gutter="0"/>
          <w:cols w:space="720"/>
        </w:sectPr>
      </w:pPr>
    </w:p>
    <w:p w:rsidR="00F5319A" w:rsidRDefault="00A20C1E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5369560</wp:posOffset>
                </wp:positionH>
                <wp:positionV relativeFrom="page">
                  <wp:posOffset>1997710</wp:posOffset>
                </wp:positionV>
                <wp:extent cx="2166620" cy="148336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483360"/>
                        </a:xfrm>
                        <a:custGeom>
                          <a:avLst/>
                          <a:gdLst>
                            <a:gd name="T0" fmla="*/ 0 w 3410"/>
                            <a:gd name="T1" fmla="*/ 2335 h 2335"/>
                            <a:gd name="T2" fmla="*/ 0 w 3410"/>
                            <a:gd name="T3" fmla="*/ 0 h 2335"/>
                            <a:gd name="T4" fmla="*/ 3410 w 3410"/>
                            <a:gd name="T5" fmla="*/ 0 h 2335"/>
                            <a:gd name="T6" fmla="*/ 3410 w 3410"/>
                            <a:gd name="T7" fmla="*/ 2335 h 2335"/>
                            <a:gd name="T8" fmla="*/ 3410 w 3410"/>
                            <a:gd name="T9" fmla="*/ 2335 h 2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10" h="2335">
                              <a:moveTo>
                                <a:pt x="0" y="2335"/>
                              </a:moveTo>
                              <a:lnTo>
                                <a:pt x="0" y="0"/>
                              </a:lnTo>
                              <a:lnTo>
                                <a:pt x="3410" y="0"/>
                              </a:lnTo>
                              <a:lnTo>
                                <a:pt x="3410" y="23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422.8pt;margin-top:157.3pt;width:170.6pt;height:116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10,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" o:allowincell="f" path="m,2335l,,3410,r,2335e" stroked="f">
                <v:path arrowok="t" o:connecttype="custom" o:connectlocs="0,1483360;0,0;2166620,0;2166620,1483360;2166620,14833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5368925</wp:posOffset>
                </wp:positionH>
                <wp:positionV relativeFrom="page">
                  <wp:posOffset>1998345</wp:posOffset>
                </wp:positionV>
                <wp:extent cx="2165350" cy="1482725"/>
                <wp:effectExtent l="0" t="0" r="0" b="0"/>
                <wp:wrapNone/>
                <wp:docPr id="1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0" cy="1482725"/>
                        </a:xfrm>
                        <a:custGeom>
                          <a:avLst/>
                          <a:gdLst>
                            <a:gd name="T0" fmla="*/ 0 w 3410"/>
                            <a:gd name="T1" fmla="*/ 2335 h 2335"/>
                            <a:gd name="T2" fmla="*/ 3410 w 3410"/>
                            <a:gd name="T3" fmla="*/ 2335 h 2335"/>
                            <a:gd name="T4" fmla="*/ 3410 w 3410"/>
                            <a:gd name="T5" fmla="*/ 0 h 2335"/>
                            <a:gd name="T6" fmla="*/ 0 w 3410"/>
                            <a:gd name="T7" fmla="*/ 0 h 2335"/>
                            <a:gd name="T8" fmla="*/ 0 w 3410"/>
                            <a:gd name="T9" fmla="*/ 2335 h 2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10" h="2335">
                              <a:moveTo>
                                <a:pt x="0" y="2335"/>
                              </a:moveTo>
                              <a:lnTo>
                                <a:pt x="3410" y="2335"/>
                              </a:lnTo>
                              <a:lnTo>
                                <a:pt x="3410" y="0"/>
                              </a:lnTo>
                              <a:lnTo>
                                <a:pt x="0" y="0"/>
                              </a:lnTo>
                              <a:lnTo>
                                <a:pt x="0" y="2335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2.75pt,274.1pt,593.25pt,274.1pt,593.25pt,157.35pt,422.75pt,157.35pt,422.75pt,274.1pt" coordsize="3410,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" o:allowincell="f" filled="f" strokecolor="white" strokeweight=".72pt">
                <v:stroke joinstyle="bevel"/>
                <v:path arrowok="t" o:connecttype="custom" o:connectlocs="0,1482725;2165350,1482725;2165350,0;0,0;0,148272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5464810</wp:posOffset>
            </wp:positionH>
            <wp:positionV relativeFrom="page">
              <wp:posOffset>2048510</wp:posOffset>
            </wp:positionV>
            <wp:extent cx="1676400" cy="10960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9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19A" w:rsidRDefault="00F5319A">
      <w:pPr>
        <w:spacing w:after="0" w:line="460" w:lineRule="exact"/>
        <w:ind w:left="3084"/>
        <w:rPr>
          <w:sz w:val="24"/>
          <w:szCs w:val="24"/>
        </w:rPr>
      </w:pPr>
    </w:p>
    <w:p w:rsidR="00F5319A" w:rsidRDefault="00F5319A">
      <w:pPr>
        <w:spacing w:after="0" w:line="460" w:lineRule="exact"/>
        <w:ind w:left="3084"/>
        <w:rPr>
          <w:sz w:val="24"/>
          <w:szCs w:val="24"/>
        </w:rPr>
      </w:pPr>
    </w:p>
    <w:p w:rsidR="00F5319A" w:rsidRDefault="00A20C1E">
      <w:pPr>
        <w:spacing w:before="460" w:after="0" w:line="460" w:lineRule="exact"/>
        <w:ind w:left="3084"/>
      </w:pPr>
      <w:r>
        <w:rPr>
          <w:rFonts w:ascii="Times New Roman Bold" w:hAnsi="Times New Roman Bold" w:cs="Times New Roman Bold"/>
          <w:color w:val="000000"/>
          <w:sz w:val="40"/>
          <w:szCs w:val="40"/>
        </w:rPr>
        <w:t>ECHINOCOCCOSI - IDATIDOSI</w:t>
      </w:r>
    </w:p>
    <w:p w:rsidR="00F5319A" w:rsidRDefault="00F5319A">
      <w:pPr>
        <w:spacing w:after="0" w:line="28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80" w:lineRule="exact"/>
        <w:ind w:left="851"/>
        <w:rPr>
          <w:sz w:val="24"/>
          <w:szCs w:val="24"/>
        </w:rPr>
      </w:pPr>
    </w:p>
    <w:p w:rsidR="00F5319A" w:rsidRDefault="00A20C1E">
      <w:pPr>
        <w:spacing w:before="249" w:after="0" w:line="280" w:lineRule="exact"/>
        <w:ind w:left="851" w:right="3429"/>
        <w:jc w:val="both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CHE COS’È: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è una malattia parassitaria provocata da un verme la cui forma adulta </w:t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 xml:space="preserve">(tenia) è presente in maniera asintomatica, in canidi domestici e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selvatici (cane, volpe), mentre la forma larvale (cisti) di questo parassita, </w:t>
      </w:r>
      <w:r>
        <w:rPr>
          <w:rFonts w:ascii="Times New Roman" w:hAnsi="Times New Roman" w:cs="Times New Roman"/>
          <w:color w:val="000000"/>
          <w:sz w:val="24"/>
          <w:szCs w:val="24"/>
        </w:rPr>
        <w:t>colpisce ruminanti e suini nonché l’uomo.</w:t>
      </w:r>
    </w:p>
    <w:p w:rsidR="00F5319A" w:rsidRDefault="00F5319A">
      <w:pPr>
        <w:spacing w:after="0" w:line="276" w:lineRule="exact"/>
        <w:ind w:left="851"/>
        <w:rPr>
          <w:sz w:val="24"/>
          <w:szCs w:val="24"/>
        </w:rPr>
      </w:pPr>
    </w:p>
    <w:p w:rsidR="00F5319A" w:rsidRDefault="00A20C1E">
      <w:pPr>
        <w:spacing w:before="8" w:after="0" w:line="276" w:lineRule="exact"/>
        <w:ind w:left="85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SEGNI DI MALATTIA NELL’ANIMALE:</w:t>
      </w:r>
    </w:p>
    <w:p w:rsidR="00F5319A" w:rsidRDefault="00A20C1E">
      <w:pPr>
        <w:spacing w:before="264" w:after="0" w:line="276" w:lineRule="exact"/>
        <w:ind w:left="1211"/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 xml:space="preserve"> VIVO: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nessuno.</w:t>
      </w:r>
    </w:p>
    <w:p w:rsidR="00F5319A" w:rsidRDefault="00A20C1E">
      <w:pPr>
        <w:tabs>
          <w:tab w:val="left" w:pos="1572"/>
        </w:tabs>
        <w:spacing w:before="1" w:after="0" w:line="280" w:lineRule="exact"/>
        <w:ind w:left="1211" w:right="3430"/>
        <w:jc w:val="both"/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pacing w:val="-1"/>
          <w:sz w:val="24"/>
          <w:szCs w:val="24"/>
        </w:rPr>
        <w:t xml:space="preserve"> MORTO: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q necessario l’esame degli organi interni (fegato, polmone)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per diagnosticarla.</w:t>
      </w:r>
    </w:p>
    <w:p w:rsidR="00F5319A" w:rsidRDefault="00A20C1E">
      <w:pPr>
        <w:tabs>
          <w:tab w:val="left" w:pos="1572"/>
          <w:tab w:val="left" w:pos="1572"/>
          <w:tab w:val="left" w:pos="1572"/>
          <w:tab w:val="left" w:pos="1572"/>
          <w:tab w:val="left" w:pos="1572"/>
          <w:tab w:val="left" w:pos="1572"/>
          <w:tab w:val="left" w:pos="1572"/>
          <w:tab w:val="left" w:pos="1572"/>
          <w:tab w:val="left" w:pos="1572"/>
          <w:tab w:val="left" w:pos="1572"/>
        </w:tabs>
        <w:spacing w:after="0" w:line="276" w:lineRule="exact"/>
        <w:ind w:left="1211" w:right="367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 xml:space="preserve"> NELL’UOMO: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l’infestazione (forma larvale) avviene esclusivamente per via orale. L’uomo si può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infestare portando accidentalmente alla bocca mani, oggetti o ingerendo alimenti (ortaggi, frutti di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bosco) imbrattati dalle feci di un canide infestato (ingestione accidentale delle uova del parassita).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 xml:space="preserve">Malattia estremamente grave, le larve si sviluppano in vari organi del corpo (fegato, polmoni)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formando delle vescicole/cisti di dimensioni varie e che a volte possono arrivare e superare i 20 cm.,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che possono provocare sintomatologie diverse. La malattia può diventare mortale in caso di rottura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accidentale di una cisti e conseguente shock anafilattico. Non esistono cure in grado di guarirla, tranne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(quando possibile) l’asportazione chirurgica delle cisti.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E’importante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non somministrare i visceri dei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suini macellati a carnivori domestici o abbandonarli nell’ambiente, bensì distruggerli per impedire la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propagazione del ciclo del parassita. In ogni caso, evitare assolutamente che i cani mangino i visceri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parassitati.</w:t>
      </w:r>
    </w:p>
    <w:p w:rsidR="00F5319A" w:rsidRDefault="00F5319A">
      <w:pPr>
        <w:spacing w:after="0" w:line="240" w:lineRule="exact"/>
        <w:rPr>
          <w:sz w:val="12"/>
          <w:szCs w:val="12"/>
        </w:rPr>
        <w:sectPr w:rsidR="00F5319A">
          <w:pgSz w:w="11900" w:h="16820"/>
          <w:pgMar w:top="-20" w:right="0" w:bottom="-20" w:left="0" w:header="0" w:footer="0" w:gutter="0"/>
          <w:cols w:space="720"/>
        </w:sectPr>
      </w:pPr>
    </w:p>
    <w:p w:rsidR="00F5319A" w:rsidRDefault="00A20C1E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0" allowOverlap="1">
            <wp:simplePos x="0" y="0"/>
            <wp:positionH relativeFrom="page">
              <wp:posOffset>5631180</wp:posOffset>
            </wp:positionH>
            <wp:positionV relativeFrom="page">
              <wp:posOffset>5547360</wp:posOffset>
            </wp:positionV>
            <wp:extent cx="1569720" cy="1203960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4982210</wp:posOffset>
                </wp:positionH>
                <wp:positionV relativeFrom="page">
                  <wp:posOffset>2693670</wp:posOffset>
                </wp:positionV>
                <wp:extent cx="2204720" cy="89662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4720" cy="896620"/>
                        </a:xfrm>
                        <a:custGeom>
                          <a:avLst/>
                          <a:gdLst>
                            <a:gd name="T0" fmla="*/ 0 w 3471"/>
                            <a:gd name="T1" fmla="*/ 1412 h 1412"/>
                            <a:gd name="T2" fmla="*/ 0 w 3471"/>
                            <a:gd name="T3" fmla="*/ 1 h 1412"/>
                            <a:gd name="T4" fmla="*/ 3471 w 3471"/>
                            <a:gd name="T5" fmla="*/ 1 h 1412"/>
                            <a:gd name="T6" fmla="*/ 3471 w 3471"/>
                            <a:gd name="T7" fmla="*/ 1412 h 1412"/>
                            <a:gd name="T8" fmla="*/ 3471 w 3471"/>
                            <a:gd name="T9" fmla="*/ 1412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71" h="1412">
                              <a:moveTo>
                                <a:pt x="0" y="1412"/>
                              </a:moveTo>
                              <a:lnTo>
                                <a:pt x="0" y="1"/>
                              </a:lnTo>
                              <a:lnTo>
                                <a:pt x="3471" y="1"/>
                              </a:lnTo>
                              <a:lnTo>
                                <a:pt x="3471" y="14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392.3pt;margin-top:212.1pt;width:173.6pt;height:70.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71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" o:allowincell="f" path="m,1412l,1r3471,l3471,1412e" stroked="f">
                <v:path arrowok="t" o:connecttype="custom" o:connectlocs="0,896620;0,635;2204720,635;2204720,896620;2204720,89662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4981575</wp:posOffset>
                </wp:positionH>
                <wp:positionV relativeFrom="page">
                  <wp:posOffset>2693035</wp:posOffset>
                </wp:positionV>
                <wp:extent cx="2204085" cy="895985"/>
                <wp:effectExtent l="0" t="0" r="0" b="0"/>
                <wp:wrapNone/>
                <wp:docPr id="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4085" cy="895985"/>
                        </a:xfrm>
                        <a:custGeom>
                          <a:avLst/>
                          <a:gdLst>
                            <a:gd name="T0" fmla="*/ 0 w 3471"/>
                            <a:gd name="T1" fmla="*/ 1411 h 1411"/>
                            <a:gd name="T2" fmla="*/ 3471 w 3471"/>
                            <a:gd name="T3" fmla="*/ 1411 h 1411"/>
                            <a:gd name="T4" fmla="*/ 3471 w 3471"/>
                            <a:gd name="T5" fmla="*/ 0 h 1411"/>
                            <a:gd name="T6" fmla="*/ 0 w 3471"/>
                            <a:gd name="T7" fmla="*/ 0 h 1411"/>
                            <a:gd name="T8" fmla="*/ 0 w 3471"/>
                            <a:gd name="T9" fmla="*/ 1411 h 14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71" h="1411">
                              <a:moveTo>
                                <a:pt x="0" y="1411"/>
                              </a:moveTo>
                              <a:lnTo>
                                <a:pt x="3471" y="1411"/>
                              </a:lnTo>
                              <a:lnTo>
                                <a:pt x="3471" y="0"/>
                              </a:lnTo>
                              <a:lnTo>
                                <a:pt x="0" y="0"/>
                              </a:lnTo>
                              <a:lnTo>
                                <a:pt x="0" y="1411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2.25pt,282.6pt,565.8pt,282.6pt,565.8pt,212.05pt,392.25pt,212.05pt,392.25pt,282.6pt" coordsize="3471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" o:allowincell="f" filled="f" strokecolor="white" strokeweight=".72pt">
                <v:stroke joinstyle="bevel"/>
                <v:path arrowok="t" o:connecttype="custom" o:connectlocs="0,895985;2204085,895985;2204085,0;0,0;0,89598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page">
              <wp:posOffset>5077460</wp:posOffset>
            </wp:positionH>
            <wp:positionV relativeFrom="page">
              <wp:posOffset>2743200</wp:posOffset>
            </wp:positionV>
            <wp:extent cx="2012950" cy="772160"/>
            <wp:effectExtent l="0" t="0" r="6350" b="889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19A" w:rsidRDefault="00A20C1E">
      <w:pPr>
        <w:spacing w:before="280" w:after="0" w:line="460" w:lineRule="exact"/>
        <w:ind w:left="5033"/>
      </w:pPr>
      <w:r>
        <w:rPr>
          <w:rFonts w:ascii="Times New Roman Bold" w:hAnsi="Times New Roman Bold" w:cs="Times New Roman Bold"/>
          <w:color w:val="000000"/>
          <w:sz w:val="40"/>
          <w:szCs w:val="40"/>
        </w:rPr>
        <w:t>EPATITE E</w:t>
      </w:r>
    </w:p>
    <w:p w:rsidR="00F5319A" w:rsidRDefault="00F5319A">
      <w:pPr>
        <w:spacing w:after="0" w:line="270" w:lineRule="exact"/>
        <w:ind w:left="851"/>
        <w:rPr>
          <w:sz w:val="24"/>
          <w:szCs w:val="24"/>
        </w:rPr>
      </w:pPr>
    </w:p>
    <w:p w:rsidR="00F5319A" w:rsidRDefault="00A20C1E">
      <w:pPr>
        <w:spacing w:before="7" w:after="0" w:line="270" w:lineRule="exact"/>
        <w:ind w:left="851" w:right="367"/>
        <w:jc w:val="both"/>
      </w:pP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 xml:space="preserve">CHE COS’È: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è una infezione spesso asintomatica provocata da un virus RNA (</w:t>
      </w:r>
      <w:proofErr w:type="spellStart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>Herpesviridae</w:t>
      </w:r>
      <w:proofErr w:type="spellEnd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presente nel </w:t>
      </w:r>
      <w:r>
        <w:br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fegato e nei visceri dei suini e dei cinghiali, che secondo gli ultimi studi scientifici costituiscono la riserva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biologica.</w:t>
      </w:r>
    </w:p>
    <w:p w:rsidR="00F5319A" w:rsidRDefault="00A20C1E">
      <w:pPr>
        <w:spacing w:before="2" w:after="0" w:line="280" w:lineRule="exact"/>
        <w:ind w:left="851" w:right="368"/>
        <w:jc w:val="both"/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Colpisce i suini ed i cinghiali, nonché l’uomo, trasmettendosi per via oro-fecale, spesso associandosi a </w:t>
      </w:r>
      <w:r>
        <w:rPr>
          <w:rFonts w:ascii="Times New Roman" w:hAnsi="Times New Roman" w:cs="Times New Roman"/>
          <w:color w:val="000000"/>
          <w:sz w:val="24"/>
          <w:szCs w:val="24"/>
        </w:rPr>
        <w:t>condizioni igieniche scadenti.</w:t>
      </w:r>
    </w:p>
    <w:p w:rsidR="00F5319A" w:rsidRDefault="00F5319A">
      <w:pPr>
        <w:spacing w:after="0" w:line="276" w:lineRule="exact"/>
        <w:ind w:left="851"/>
        <w:rPr>
          <w:sz w:val="24"/>
          <w:szCs w:val="24"/>
        </w:rPr>
      </w:pPr>
    </w:p>
    <w:p w:rsidR="00F5319A" w:rsidRDefault="00A20C1E">
      <w:pPr>
        <w:spacing w:before="8" w:after="0" w:line="276" w:lineRule="exact"/>
        <w:ind w:left="85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SEGNI DI MALATTIA NELL’ANIMALE:</w:t>
      </w:r>
    </w:p>
    <w:p w:rsidR="00F5319A" w:rsidRDefault="00A20C1E">
      <w:pPr>
        <w:spacing w:before="264" w:after="0" w:line="276" w:lineRule="exact"/>
        <w:ind w:left="1211"/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 xml:space="preserve"> VIVO: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nessuno.</w:t>
      </w:r>
    </w:p>
    <w:p w:rsidR="00F5319A" w:rsidRDefault="00A20C1E">
      <w:pPr>
        <w:spacing w:before="1" w:after="0" w:line="280" w:lineRule="exact"/>
        <w:ind w:left="1211" w:right="157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MORTO: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 necessario l’esame degli organi interni (fegato, polmone) per diagnosticarla.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 </w:t>
      </w:r>
      <w:r>
        <w:rPr>
          <w:rFonts w:ascii="Times New Roman Bold" w:hAnsi="Times New Roman Bold" w:cs="Times New Roman Bold"/>
          <w:color w:val="000000"/>
          <w:spacing w:val="-1"/>
          <w:sz w:val="24"/>
          <w:szCs w:val="24"/>
        </w:rPr>
        <w:t xml:space="preserve"> NELL’UOMO: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casi  sporadici  e  raggruppati  di  epatite  E</w:t>
      </w:r>
    </w:p>
    <w:p w:rsidR="00F5319A" w:rsidRDefault="00A20C1E">
      <w:pPr>
        <w:spacing w:after="0" w:line="276" w:lineRule="exact"/>
        <w:ind w:left="1572" w:right="4041"/>
        <w:jc w:val="both"/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nell'uomo  sono  stati  correlati  con  il  consumo  di  carne </w:t>
      </w:r>
      <w:r>
        <w:br/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 xml:space="preserve">contaminata, sia cruda o insufficientemente cotta di suini, </w:t>
      </w:r>
      <w:r>
        <w:br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cinghiali,  cervo e  anche  più  recentemente  di  cammello. </w:t>
      </w:r>
      <w:r>
        <w:br/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Potrebbe  esserci  una  contaminazione  per  i  cacciatori,  gli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operatori del macello, i veterinari; ciò è avvalorato da indagini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epidemiologiche che hanno rilevato in tali persone una maggior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prevalenza di anticorpi.</w:t>
      </w:r>
    </w:p>
    <w:p w:rsidR="00F5319A" w:rsidRDefault="00F5319A">
      <w:pPr>
        <w:spacing w:after="0" w:line="276" w:lineRule="exact"/>
        <w:ind w:left="851"/>
        <w:rPr>
          <w:sz w:val="24"/>
          <w:szCs w:val="24"/>
        </w:rPr>
      </w:pPr>
    </w:p>
    <w:p w:rsidR="00F5319A" w:rsidRDefault="00A20C1E">
      <w:pPr>
        <w:spacing w:before="272" w:after="0" w:line="276" w:lineRule="exact"/>
        <w:ind w:left="85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ESAME TRICHINOSCOPICO - MODALITA’ DI PRELIEVO DEL DIAFRAMMA</w:t>
      </w:r>
    </w:p>
    <w:p w:rsidR="00F5319A" w:rsidRDefault="00A20C1E">
      <w:pPr>
        <w:spacing w:before="261" w:after="0" w:line="280" w:lineRule="exact"/>
        <w:ind w:left="851" w:right="367"/>
        <w:jc w:val="both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Da ogni suino macellato si effettua il prelievo di un frammento di pilastro del diaframma. Il campione viene chiuso in una busta di polietilene o busta per congelatore e conservata in luogo freddo per essere consegnata dal veterinario al laboratorio ASL e quindi, predisposto il pool, alla sezione di Rieti dell’IZSLT.</w:t>
      </w:r>
    </w:p>
    <w:p w:rsidR="00F5319A" w:rsidRDefault="00F5319A">
      <w:pPr>
        <w:spacing w:after="0" w:line="27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7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7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7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7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7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7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7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7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7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70" w:lineRule="exact"/>
        <w:ind w:left="851"/>
        <w:rPr>
          <w:sz w:val="24"/>
          <w:szCs w:val="24"/>
        </w:rPr>
      </w:pPr>
    </w:p>
    <w:p w:rsidR="00F5319A" w:rsidRDefault="00A20C1E">
      <w:pPr>
        <w:spacing w:before="39" w:after="0" w:line="270" w:lineRule="exact"/>
        <w:ind w:left="851" w:right="375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Il costo del controllo sanitario di un suino q di €25, compreso esame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trichinoscopico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da effettuarsi sul c/c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postale n. 10416022 intestato a ASL Rieti. La ricevuta deve essere consegnata al momento del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controllo della corata al veterinario indicato nell’ordinanza municipale.</w:t>
      </w:r>
    </w:p>
    <w:p w:rsidR="00F5319A" w:rsidRDefault="00A20C1E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6389370</wp:posOffset>
                </wp:positionH>
                <wp:positionV relativeFrom="page">
                  <wp:posOffset>7466330</wp:posOffset>
                </wp:positionV>
                <wp:extent cx="1146810" cy="121031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6810" cy="1210310"/>
                        </a:xfrm>
                        <a:custGeom>
                          <a:avLst/>
                          <a:gdLst>
                            <a:gd name="T0" fmla="*/ 0 w 1807"/>
                            <a:gd name="T1" fmla="*/ 1906 h 1906"/>
                            <a:gd name="T2" fmla="*/ 0 w 1807"/>
                            <a:gd name="T3" fmla="*/ 0 h 1906"/>
                            <a:gd name="T4" fmla="*/ 1807 w 1807"/>
                            <a:gd name="T5" fmla="*/ 0 h 1906"/>
                            <a:gd name="T6" fmla="*/ 1807 w 1807"/>
                            <a:gd name="T7" fmla="*/ 1906 h 1906"/>
                            <a:gd name="T8" fmla="*/ 1807 w 1807"/>
                            <a:gd name="T9" fmla="*/ 1906 h 1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7" h="1906">
                              <a:moveTo>
                                <a:pt x="0" y="1906"/>
                              </a:moveTo>
                              <a:lnTo>
                                <a:pt x="0" y="0"/>
                              </a:lnTo>
                              <a:lnTo>
                                <a:pt x="1807" y="0"/>
                              </a:lnTo>
                              <a:lnTo>
                                <a:pt x="1807" y="190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503.1pt;margin-top:587.9pt;width:90.3pt;height:95.3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7,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" o:allowincell="f" path="m,1906l,,1807,r,1906e" stroked="f">
                <v:path arrowok="t" o:connecttype="custom" o:connectlocs="0,1210310;0,0;1146810,0;1146810,1210310;1146810,12103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6390005</wp:posOffset>
                </wp:positionH>
                <wp:positionV relativeFrom="page">
                  <wp:posOffset>7466330</wp:posOffset>
                </wp:positionV>
                <wp:extent cx="1147445" cy="1210310"/>
                <wp:effectExtent l="0" t="0" r="0" b="0"/>
                <wp:wrapNone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7445" cy="1210310"/>
                        </a:xfrm>
                        <a:custGeom>
                          <a:avLst/>
                          <a:gdLst>
                            <a:gd name="T0" fmla="*/ 0 w 1807"/>
                            <a:gd name="T1" fmla="*/ 1906 h 1906"/>
                            <a:gd name="T2" fmla="*/ 1807 w 1807"/>
                            <a:gd name="T3" fmla="*/ 1906 h 1906"/>
                            <a:gd name="T4" fmla="*/ 1807 w 1807"/>
                            <a:gd name="T5" fmla="*/ 0 h 1906"/>
                            <a:gd name="T6" fmla="*/ 0 w 1807"/>
                            <a:gd name="T7" fmla="*/ 0 h 1906"/>
                            <a:gd name="T8" fmla="*/ 0 w 1807"/>
                            <a:gd name="T9" fmla="*/ 1906 h 1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7" h="1906">
                              <a:moveTo>
                                <a:pt x="0" y="1906"/>
                              </a:moveTo>
                              <a:lnTo>
                                <a:pt x="1807" y="1906"/>
                              </a:lnTo>
                              <a:lnTo>
                                <a:pt x="1807" y="0"/>
                              </a:lnTo>
                              <a:lnTo>
                                <a:pt x="0" y="0"/>
                              </a:lnTo>
                              <a:lnTo>
                                <a:pt x="0" y="1906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FFFF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3.15pt,683.2pt,593.5pt,683.2pt,593.5pt,587.9pt,503.15pt,587.9pt,503.15pt,683.2pt" coordsize="1807,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" o:allowincell="f" filled="f" strokecolor="white" strokeweight=".25397mm">
                <v:stroke joinstyle="bevel"/>
                <v:path arrowok="t" o:connecttype="custom" o:connectlocs="0,1210310;1147445,1210310;1147445,0;0,0;0,1210310" o:connectangles="0,0,0,0,0"/>
                <w10:wrap anchorx="page" anchory="page"/>
              </v:polyline>
            </w:pict>
          </mc:Fallback>
        </mc:AlternateContent>
      </w:r>
    </w:p>
    <w:p w:rsidR="00F5319A" w:rsidRDefault="00F5319A">
      <w:pPr>
        <w:spacing w:after="0" w:line="240" w:lineRule="exact"/>
        <w:rPr>
          <w:sz w:val="12"/>
          <w:szCs w:val="12"/>
        </w:rPr>
        <w:sectPr w:rsidR="00F5319A">
          <w:pgSz w:w="11900" w:h="16820"/>
          <w:pgMar w:top="-20" w:right="0" w:bottom="-20" w:left="0" w:header="0" w:footer="0" w:gutter="0"/>
          <w:cols w:space="720"/>
        </w:sectPr>
      </w:pPr>
    </w:p>
    <w:p w:rsidR="00F5319A" w:rsidRDefault="00A20C1E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4732020</wp:posOffset>
            </wp:positionH>
            <wp:positionV relativeFrom="page">
              <wp:posOffset>2509520</wp:posOffset>
            </wp:positionV>
            <wp:extent cx="2353310" cy="905510"/>
            <wp:effectExtent l="0" t="0" r="8890" b="889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19A" w:rsidRDefault="00A20C1E">
      <w:pPr>
        <w:tabs>
          <w:tab w:val="left" w:pos="3062"/>
        </w:tabs>
        <w:spacing w:before="280" w:after="0" w:line="460" w:lineRule="exact"/>
        <w:ind w:left="1687" w:right="1076"/>
      </w:pPr>
      <w:r>
        <w:rPr>
          <w:rFonts w:ascii="Times New Roman Bold" w:hAnsi="Times New Roman Bold" w:cs="Times New Roman Bold"/>
          <w:color w:val="000000"/>
          <w:sz w:val="40"/>
          <w:szCs w:val="40"/>
        </w:rPr>
        <w:t xml:space="preserve">BENESSERE E PROTEZIONE DEGLI ANIMALI </w:t>
      </w:r>
      <w:r>
        <w:br/>
      </w:r>
      <w:r>
        <w:rPr>
          <w:rFonts w:ascii="Times New Roman Bold" w:hAnsi="Times New Roman Bold" w:cs="Times New Roman Bold"/>
          <w:color w:val="000000"/>
          <w:sz w:val="40"/>
          <w:szCs w:val="40"/>
        </w:rPr>
        <w:tab/>
        <w:t>DURANTE LA MACELLAZIONE</w:t>
      </w:r>
    </w:p>
    <w:p w:rsidR="00F5319A" w:rsidRDefault="00F5319A">
      <w:pPr>
        <w:spacing w:after="0" w:line="275" w:lineRule="exact"/>
        <w:ind w:left="851"/>
        <w:rPr>
          <w:sz w:val="24"/>
          <w:szCs w:val="24"/>
        </w:rPr>
      </w:pPr>
    </w:p>
    <w:p w:rsidR="00F5319A" w:rsidRDefault="00A20C1E">
      <w:pPr>
        <w:spacing w:before="258" w:after="0" w:line="275" w:lineRule="exact"/>
        <w:ind w:left="851" w:right="367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Durante i trasferimenti e nel corso delle operazioni preliminari lo stordimento, occorre trattare gli animali in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modo corretto evitando di impaurirli e agire in modo da non provocare loro stress o sofferenze inutili.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Oltre che sul benessere dell’animale, comportamenti impropri possono avere ripercussioni sulla qualità delle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carni le quali, oltre che presentare difetti (macchie di sangue, ematomi, edemi, ecc.), possono diventare non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idonee per l’utilizzazione in prodotti di salumeria (cattiva salagione, difficoltà di stagionatura, ecc.).</w:t>
      </w:r>
    </w:p>
    <w:p w:rsidR="00F5319A" w:rsidRDefault="00F5319A">
      <w:pPr>
        <w:spacing w:after="0" w:line="28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8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8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8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8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8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80" w:lineRule="exact"/>
        <w:ind w:left="851"/>
        <w:rPr>
          <w:sz w:val="24"/>
          <w:szCs w:val="24"/>
        </w:rPr>
      </w:pPr>
    </w:p>
    <w:p w:rsidR="00F5319A" w:rsidRDefault="00F5319A">
      <w:pPr>
        <w:spacing w:after="0" w:line="280" w:lineRule="exact"/>
        <w:ind w:left="851"/>
        <w:rPr>
          <w:sz w:val="24"/>
          <w:szCs w:val="24"/>
        </w:rPr>
      </w:pPr>
    </w:p>
    <w:p w:rsidR="00F5319A" w:rsidRDefault="00A20C1E">
      <w:pPr>
        <w:spacing w:before="41" w:after="0" w:line="280" w:lineRule="exact"/>
        <w:ind w:left="851" w:right="48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La normativa prevede che la macellazione debba essere preceduta dallo stordimento preventivo, in modo da rendere l’animale incosciente e insensibile agli stimoli dolorosi.</w:t>
      </w:r>
    </w:p>
    <w:p w:rsidR="00F5319A" w:rsidRDefault="00A20C1E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4452620</wp:posOffset>
                </wp:positionH>
                <wp:positionV relativeFrom="page">
                  <wp:posOffset>4267200</wp:posOffset>
                </wp:positionV>
                <wp:extent cx="2642870" cy="38735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387350"/>
                        </a:xfrm>
                        <a:custGeom>
                          <a:avLst/>
                          <a:gdLst>
                            <a:gd name="T0" fmla="*/ 1 w 4162"/>
                            <a:gd name="T1" fmla="*/ 610 h 610"/>
                            <a:gd name="T2" fmla="*/ 1 w 4162"/>
                            <a:gd name="T3" fmla="*/ 1 h 610"/>
                            <a:gd name="T4" fmla="*/ 4162 w 4162"/>
                            <a:gd name="T5" fmla="*/ 1 h 610"/>
                            <a:gd name="T6" fmla="*/ 4162 w 4162"/>
                            <a:gd name="T7" fmla="*/ 610 h 610"/>
                            <a:gd name="T8" fmla="*/ 4162 w 4162"/>
                            <a:gd name="T9" fmla="*/ 610 h 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62" h="610">
                              <a:moveTo>
                                <a:pt x="1" y="610"/>
                              </a:moveTo>
                              <a:lnTo>
                                <a:pt x="1" y="1"/>
                              </a:lnTo>
                              <a:lnTo>
                                <a:pt x="4162" y="1"/>
                              </a:lnTo>
                              <a:lnTo>
                                <a:pt x="4162" y="6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0.65pt,366.5pt,350.65pt,336.05pt,558.7pt,336.05pt,558.7pt,366.5pt" coordsize="4162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" o:allowincell="f" stroked="f">
                <v:path arrowok="t" o:connecttype="custom" o:connectlocs="635,387350;635,635;2642870,635;2642870,387350;2642870,387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4452620</wp:posOffset>
                </wp:positionH>
                <wp:positionV relativeFrom="page">
                  <wp:posOffset>4267200</wp:posOffset>
                </wp:positionV>
                <wp:extent cx="2642870" cy="387350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387350"/>
                        </a:xfrm>
                        <a:custGeom>
                          <a:avLst/>
                          <a:gdLst>
                            <a:gd name="T0" fmla="*/ 0 w 4162"/>
                            <a:gd name="T1" fmla="*/ 610 h 610"/>
                            <a:gd name="T2" fmla="*/ 4162 w 4162"/>
                            <a:gd name="T3" fmla="*/ 610 h 610"/>
                            <a:gd name="T4" fmla="*/ 4162 w 4162"/>
                            <a:gd name="T5" fmla="*/ 0 h 610"/>
                            <a:gd name="T6" fmla="*/ 0 w 4162"/>
                            <a:gd name="T7" fmla="*/ 0 h 610"/>
                            <a:gd name="T8" fmla="*/ 0 w 4162"/>
                            <a:gd name="T9" fmla="*/ 610 h 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62" h="610">
                              <a:moveTo>
                                <a:pt x="0" y="610"/>
                              </a:moveTo>
                              <a:lnTo>
                                <a:pt x="4162" y="610"/>
                              </a:lnTo>
                              <a:lnTo>
                                <a:pt x="4162" y="0"/>
                              </a:lnTo>
                              <a:lnTo>
                                <a:pt x="0" y="0"/>
                              </a:lnTo>
                              <a:lnTo>
                                <a:pt x="0" y="61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0.6pt,366.5pt,558.7pt,366.5pt,558.7pt,336pt,350.6pt,336pt,350.6pt,366.5pt" coordsize="4162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" o:allowincell="f" filled="f" strokecolor="white" strokeweight=".72pt">
                <v:stroke joinstyle="bevel"/>
                <v:path arrowok="t" o:connecttype="custom" o:connectlocs="0,387350;2642870,387350;2642870,0;0,0;0,387350" o:connectangles="0,0,0,0,0"/>
                <w10:wrap anchorx="page" anchory="page"/>
              </v:polyline>
            </w:pict>
          </mc:Fallback>
        </mc:AlternateContent>
      </w:r>
    </w:p>
    <w:p w:rsidR="00F5319A" w:rsidRDefault="00F5319A">
      <w:pPr>
        <w:spacing w:after="0" w:line="240" w:lineRule="exact"/>
        <w:rPr>
          <w:sz w:val="12"/>
          <w:szCs w:val="12"/>
        </w:rPr>
        <w:sectPr w:rsidR="00F5319A">
          <w:pgSz w:w="11900" w:h="16820"/>
          <w:pgMar w:top="-20" w:right="0" w:bottom="-20" w:left="0" w:header="0" w:footer="0" w:gutter="0"/>
          <w:cols w:space="720"/>
        </w:sectPr>
      </w:pPr>
    </w:p>
    <w:p w:rsidR="00F5319A" w:rsidRDefault="00A20C1E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1564640</wp:posOffset>
            </wp:positionH>
            <wp:positionV relativeFrom="page">
              <wp:posOffset>4963160</wp:posOffset>
            </wp:positionV>
            <wp:extent cx="4608830" cy="2801620"/>
            <wp:effectExtent l="0" t="0" r="127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0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F5319A">
      <w:pPr>
        <w:spacing w:after="0" w:line="184" w:lineRule="exact"/>
        <w:ind w:left="5624"/>
        <w:rPr>
          <w:sz w:val="24"/>
          <w:szCs w:val="24"/>
        </w:rPr>
      </w:pPr>
    </w:p>
    <w:p w:rsidR="00F5319A" w:rsidRDefault="00A20C1E">
      <w:pPr>
        <w:spacing w:before="172" w:after="0" w:line="184" w:lineRule="exact"/>
        <w:ind w:left="5624"/>
      </w:pPr>
      <w:r>
        <w:rPr>
          <w:rFonts w:ascii="Times New Roman Bold" w:hAnsi="Times New Roman Bold" w:cs="Times New Roman Bold"/>
          <w:color w:val="000000"/>
          <w:sz w:val="16"/>
          <w:szCs w:val="16"/>
        </w:rPr>
        <w:t>Immagini tratte dal web e utilizzate per finalità istituzionali</w:t>
      </w:r>
    </w:p>
    <w:p w:rsidR="00F5319A" w:rsidRDefault="00F5319A">
      <w:pPr>
        <w:spacing w:after="0" w:line="276" w:lineRule="exact"/>
        <w:ind w:left="3932"/>
        <w:rPr>
          <w:sz w:val="24"/>
          <w:szCs w:val="24"/>
        </w:rPr>
      </w:pPr>
    </w:p>
    <w:p w:rsidR="00F5319A" w:rsidRDefault="00F5319A">
      <w:pPr>
        <w:spacing w:after="0" w:line="276" w:lineRule="exact"/>
        <w:ind w:left="3932"/>
        <w:rPr>
          <w:sz w:val="24"/>
          <w:szCs w:val="24"/>
        </w:rPr>
      </w:pPr>
    </w:p>
    <w:p w:rsidR="00F5319A" w:rsidRDefault="00F5319A">
      <w:pPr>
        <w:spacing w:after="0" w:line="276" w:lineRule="exact"/>
        <w:ind w:left="3932"/>
        <w:rPr>
          <w:sz w:val="24"/>
          <w:szCs w:val="24"/>
        </w:rPr>
      </w:pPr>
    </w:p>
    <w:p w:rsidR="00F5319A" w:rsidRDefault="00F5319A">
      <w:pPr>
        <w:spacing w:after="0" w:line="276" w:lineRule="exact"/>
        <w:ind w:left="3932"/>
        <w:rPr>
          <w:sz w:val="24"/>
          <w:szCs w:val="24"/>
        </w:rPr>
      </w:pPr>
    </w:p>
    <w:p w:rsidR="00F5319A" w:rsidRDefault="00A20C1E">
      <w:pPr>
        <w:spacing w:before="196" w:after="0" w:line="276" w:lineRule="exact"/>
        <w:ind w:left="3932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AZIENDA SANITARIA LOCALE RIETI</w:t>
      </w:r>
    </w:p>
    <w:p w:rsidR="00F5319A" w:rsidRDefault="00A20C1E">
      <w:pPr>
        <w:spacing w:before="1" w:after="0" w:line="208" w:lineRule="exact"/>
        <w:ind w:left="3813"/>
      </w:pP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Via del Terminillo, 42  -  02100 RIETI - Tel. 0746 2781</w:t>
      </w:r>
    </w:p>
    <w:p w:rsidR="00F5319A" w:rsidRDefault="00A20C1E">
      <w:pPr>
        <w:spacing w:before="14" w:after="0" w:line="230" w:lineRule="exact"/>
        <w:ind w:left="3797"/>
      </w:pPr>
      <w:r>
        <w:rPr>
          <w:rFonts w:ascii="Arial" w:hAnsi="Arial" w:cs="Arial"/>
          <w:color w:val="000000"/>
          <w:sz w:val="20"/>
          <w:szCs w:val="20"/>
        </w:rPr>
        <w:t>Codice Fiscale e Partita IVA 00821180577</w:t>
      </w:r>
    </w:p>
    <w:p w:rsidR="00F5319A" w:rsidRDefault="00A20C1E">
      <w:pPr>
        <w:spacing w:before="10" w:after="0" w:line="230" w:lineRule="exact"/>
        <w:ind w:left="4066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PEC: dipartimento prevenzione.asl.rieti@pec.it</w:t>
      </w:r>
    </w:p>
    <w:p w:rsidR="00F5319A" w:rsidRDefault="00A20C1E">
      <w:pPr>
        <w:spacing w:before="1" w:after="0" w:line="266" w:lineRule="exact"/>
        <w:ind w:left="497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Servizi Veterinari</w:t>
      </w:r>
    </w:p>
    <w:p w:rsidR="00F5319A" w:rsidRDefault="00A20C1E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9467850</wp:posOffset>
                </wp:positionV>
                <wp:extent cx="2636520" cy="38608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386080"/>
                        </a:xfrm>
                        <a:custGeom>
                          <a:avLst/>
                          <a:gdLst>
                            <a:gd name="T0" fmla="*/ 0 w 4152"/>
                            <a:gd name="T1" fmla="*/ 608 h 608"/>
                            <a:gd name="T2" fmla="*/ 0 w 4152"/>
                            <a:gd name="T3" fmla="*/ 1 h 608"/>
                            <a:gd name="T4" fmla="*/ 4152 w 4152"/>
                            <a:gd name="T5" fmla="*/ 1 h 608"/>
                            <a:gd name="T6" fmla="*/ 4152 w 4152"/>
                            <a:gd name="T7" fmla="*/ 608 h 608"/>
                            <a:gd name="T8" fmla="*/ 4152 w 4152"/>
                            <a:gd name="T9" fmla="*/ 608 h 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52" h="608">
                              <a:moveTo>
                                <a:pt x="0" y="608"/>
                              </a:moveTo>
                              <a:lnTo>
                                <a:pt x="0" y="1"/>
                              </a:lnTo>
                              <a:lnTo>
                                <a:pt x="4152" y="1"/>
                              </a:lnTo>
                              <a:lnTo>
                                <a:pt x="4152" y="6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8pt,775.9pt,378pt,745.55pt,585.6pt,745.55pt,585.6pt,775.9pt" coordsize="4152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" o:allowincell="f" stroked="f">
                <v:path arrowok="t" o:connecttype="custom" o:connectlocs="0,386080;0,635;2636520,635;2636520,386080;2636520,3860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9467215</wp:posOffset>
                </wp:positionV>
                <wp:extent cx="2636520" cy="38544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385445"/>
                        </a:xfrm>
                        <a:custGeom>
                          <a:avLst/>
                          <a:gdLst>
                            <a:gd name="T0" fmla="*/ 0 w 4152"/>
                            <a:gd name="T1" fmla="*/ 607 h 607"/>
                            <a:gd name="T2" fmla="*/ 4152 w 4152"/>
                            <a:gd name="T3" fmla="*/ 607 h 607"/>
                            <a:gd name="T4" fmla="*/ 4152 w 4152"/>
                            <a:gd name="T5" fmla="*/ 0 h 607"/>
                            <a:gd name="T6" fmla="*/ 0 w 4152"/>
                            <a:gd name="T7" fmla="*/ 0 h 607"/>
                            <a:gd name="T8" fmla="*/ 0 w 4152"/>
                            <a:gd name="T9" fmla="*/ 607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52" h="607">
                              <a:moveTo>
                                <a:pt x="0" y="607"/>
                              </a:moveTo>
                              <a:lnTo>
                                <a:pt x="4152" y="607"/>
                              </a:lnTo>
                              <a:lnTo>
                                <a:pt x="4152" y="0"/>
                              </a:lnTo>
                              <a:lnTo>
                                <a:pt x="0" y="0"/>
                              </a:lnTo>
                              <a:lnTo>
                                <a:pt x="0" y="607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FFFF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8pt,775.8pt,585.6pt,775.8pt,585.6pt,745.45pt,378pt,745.45pt,378pt,775.8pt" coordsize="4152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" o:allowincell="f" filled="f" strokecolor="white" strokeweight=".25397mm">
                <v:stroke joinstyle="bevel"/>
                <v:path arrowok="t" o:connecttype="custom" o:connectlocs="0,385445;2636520,385445;2636520,0;0,0;0,385445" o:connectangles="0,0,0,0,0"/>
                <w10:wrap anchorx="page" anchory="page"/>
              </v:polyline>
            </w:pict>
          </mc:Fallback>
        </mc:AlternateContent>
      </w:r>
    </w:p>
    <w:sectPr w:rsidR="00F5319A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5210CC"/>
    <w:rsid w:val="006C0405"/>
    <w:rsid w:val="008202E3"/>
    <w:rsid w:val="00A20C1E"/>
    <w:rsid w:val="00F5319A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2020-11-09T09:18:00Z</cp:lastPrinted>
  <dcterms:created xsi:type="dcterms:W3CDTF">2020-11-12T07:48:00Z</dcterms:created>
  <dcterms:modified xsi:type="dcterms:W3CDTF">2020-11-12T07:50:00Z</dcterms:modified>
</cp:coreProperties>
</file>